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0447" w14:textId="585EBE5F" w:rsidR="00BD740A" w:rsidRDefault="000945D7" w:rsidP="00BD740A">
      <w:pPr>
        <w:pStyle w:val="Heading1"/>
      </w:pPr>
      <w:r w:rsidRPr="00CA4C27">
        <w:t>Digital Transformation Examples</w:t>
      </w:r>
      <w:bookmarkStart w:id="0" w:name="_Toc68016525"/>
    </w:p>
    <w:p w14:paraId="418F97CB" w14:textId="13B26828" w:rsidR="000945D7" w:rsidRPr="00CA4C27" w:rsidRDefault="00BD740A" w:rsidP="00BD740A">
      <w:pPr>
        <w:pStyle w:val="Heading2"/>
        <w:numPr>
          <w:ilvl w:val="1"/>
          <w:numId w:val="17"/>
        </w:numPr>
      </w:pPr>
      <w:r>
        <w:t xml:space="preserve">    </w:t>
      </w:r>
      <w:r w:rsidR="000945D7" w:rsidRPr="00CA4C27">
        <w:t>Digital Transformation Example #1 - &lt;Example name&gt;</w:t>
      </w:r>
      <w:bookmarkEnd w:id="0"/>
    </w:p>
    <w:p w14:paraId="3CBF2635" w14:textId="485472CC" w:rsidR="000945D7" w:rsidRPr="00BD23D6" w:rsidRDefault="000945D7" w:rsidP="00BD740A">
      <w:pPr>
        <w:pStyle w:val="Heading3"/>
        <w:numPr>
          <w:ilvl w:val="2"/>
          <w:numId w:val="17"/>
        </w:numPr>
      </w:pPr>
      <w:bookmarkStart w:id="1" w:name="_Toc68016526"/>
      <w:r w:rsidRPr="00BD23D6">
        <w:t>Vertical Industry</w:t>
      </w:r>
      <w:bookmarkEnd w:id="1"/>
    </w:p>
    <w:p w14:paraId="0C298278" w14:textId="77777777" w:rsidR="000945D7" w:rsidRPr="00BD23D6" w:rsidRDefault="000945D7" w:rsidP="000945D7">
      <w:pPr>
        <w:rPr>
          <w:rFonts w:cstheme="minorHAnsi"/>
          <w:color w:val="808080" w:themeColor="background1" w:themeShade="80"/>
          <w:lang w:eastAsia="de-DE"/>
        </w:rPr>
      </w:pPr>
      <w:r w:rsidRPr="00BD23D6">
        <w:rPr>
          <w:rFonts w:cstheme="minorHAnsi"/>
          <w:color w:val="808080" w:themeColor="background1" w:themeShade="80"/>
          <w:lang w:eastAsia="de-DE"/>
        </w:rPr>
        <w:t>[Describe the vertical industry(</w:t>
      </w:r>
      <w:proofErr w:type="spellStart"/>
      <w:r w:rsidRPr="00BD23D6">
        <w:rPr>
          <w:rFonts w:cstheme="minorHAnsi"/>
          <w:color w:val="808080" w:themeColor="background1" w:themeShade="80"/>
          <w:lang w:eastAsia="de-DE"/>
        </w:rPr>
        <w:t>ies</w:t>
      </w:r>
      <w:proofErr w:type="spellEnd"/>
      <w:r w:rsidRPr="00BD23D6">
        <w:rPr>
          <w:rFonts w:cstheme="minorHAnsi"/>
          <w:color w:val="808080" w:themeColor="background1" w:themeShade="80"/>
          <w:lang w:eastAsia="de-DE"/>
        </w:rPr>
        <w:t>) this example applies to]</w:t>
      </w:r>
    </w:p>
    <w:p w14:paraId="2F7EE673" w14:textId="4EAA50AA" w:rsidR="000945D7" w:rsidRPr="00BD23D6" w:rsidRDefault="000945D7" w:rsidP="00BD740A">
      <w:pPr>
        <w:pStyle w:val="Heading3"/>
        <w:numPr>
          <w:ilvl w:val="2"/>
          <w:numId w:val="17"/>
        </w:numPr>
      </w:pPr>
      <w:bookmarkStart w:id="2" w:name="_Toc68016527"/>
      <w:r w:rsidRPr="00BD23D6">
        <w:t>Overview / Strategy?</w:t>
      </w:r>
      <w:bookmarkEnd w:id="2"/>
    </w:p>
    <w:p w14:paraId="325B8DBD" w14:textId="77777777" w:rsidR="000945D7" w:rsidRPr="00BD23D6" w:rsidRDefault="000945D7" w:rsidP="000945D7">
      <w:pPr>
        <w:rPr>
          <w:rFonts w:cstheme="minorHAnsi"/>
          <w:color w:val="808080" w:themeColor="background1" w:themeShade="80"/>
          <w:lang w:eastAsia="de-DE"/>
        </w:rPr>
      </w:pPr>
      <w:r w:rsidRPr="00BD23D6">
        <w:rPr>
          <w:rFonts w:cstheme="minorHAnsi"/>
          <w:color w:val="808080" w:themeColor="background1" w:themeShade="80"/>
          <w:lang w:eastAsia="de-DE"/>
        </w:rPr>
        <w:t>[Provide an overview of the business reasons for applying the transformation]</w:t>
      </w:r>
    </w:p>
    <w:p w14:paraId="7D595BD4" w14:textId="01BB7544" w:rsidR="000945D7" w:rsidRPr="00BD23D6" w:rsidRDefault="000945D7" w:rsidP="00CA4C27">
      <w:pPr>
        <w:pStyle w:val="Heading3"/>
        <w:numPr>
          <w:ilvl w:val="2"/>
          <w:numId w:val="8"/>
        </w:numPr>
      </w:pPr>
      <w:bookmarkStart w:id="3" w:name="_Toc68016528"/>
      <w:r w:rsidRPr="00BD23D6">
        <w:t>Use Cases</w:t>
      </w:r>
      <w:bookmarkEnd w:id="3"/>
    </w:p>
    <w:p w14:paraId="6824E1DA" w14:textId="77777777" w:rsidR="000945D7" w:rsidRPr="00BD23D6" w:rsidRDefault="000945D7" w:rsidP="000945D7">
      <w:pPr>
        <w:rPr>
          <w:rFonts w:cstheme="minorHAnsi"/>
          <w:color w:val="808080" w:themeColor="background1" w:themeShade="80"/>
        </w:rPr>
      </w:pPr>
      <w:r w:rsidRPr="00BD23D6">
        <w:rPr>
          <w:rFonts w:cstheme="minorHAnsi"/>
          <w:color w:val="808080" w:themeColor="background1" w:themeShade="80"/>
        </w:rPr>
        <w:t>[Describe the use case(s) employed by this transformation.]</w:t>
      </w:r>
    </w:p>
    <w:p w14:paraId="69F9628D" w14:textId="56AB14F9" w:rsidR="000945D7" w:rsidRPr="00BD23D6" w:rsidRDefault="000945D7" w:rsidP="00CA4C27">
      <w:pPr>
        <w:pStyle w:val="Heading3"/>
        <w:numPr>
          <w:ilvl w:val="2"/>
          <w:numId w:val="9"/>
        </w:numPr>
      </w:pPr>
      <w:bookmarkStart w:id="4" w:name="_Toc68016529"/>
      <w:r w:rsidRPr="00BD23D6">
        <w:t>Solution Architecture Descriptions or Patterns</w:t>
      </w:r>
      <w:bookmarkEnd w:id="4"/>
    </w:p>
    <w:p w14:paraId="1F46ACD1" w14:textId="77777777" w:rsidR="000945D7" w:rsidRPr="00BD23D6" w:rsidRDefault="000945D7" w:rsidP="000945D7">
      <w:pPr>
        <w:rPr>
          <w:rFonts w:cstheme="minorHAnsi"/>
          <w:color w:val="808080" w:themeColor="background1" w:themeShade="80"/>
          <w:lang w:eastAsia="de-DE"/>
        </w:rPr>
      </w:pPr>
      <w:r w:rsidRPr="00BD23D6">
        <w:rPr>
          <w:rFonts w:cstheme="minorHAnsi"/>
          <w:color w:val="808080" w:themeColor="background1" w:themeShade="80"/>
          <w:lang w:eastAsia="de-DE"/>
        </w:rPr>
        <w:t>[Provide any solution architecture descriptions or patterns that implement the use cases]</w:t>
      </w:r>
    </w:p>
    <w:p w14:paraId="75608F7C" w14:textId="41A0E288" w:rsidR="000945D7" w:rsidRPr="00BD23D6" w:rsidRDefault="000945D7" w:rsidP="00CA4C27">
      <w:pPr>
        <w:pStyle w:val="Heading3"/>
        <w:numPr>
          <w:ilvl w:val="2"/>
          <w:numId w:val="10"/>
        </w:numPr>
      </w:pPr>
      <w:bookmarkStart w:id="5" w:name="_Toc68016530"/>
      <w:r w:rsidRPr="00BD23D6">
        <w:t>Transformation achieved</w:t>
      </w:r>
      <w:bookmarkEnd w:id="5"/>
    </w:p>
    <w:p w14:paraId="146D85C8" w14:textId="77777777" w:rsidR="000945D7" w:rsidRPr="00BD23D6" w:rsidRDefault="000945D7" w:rsidP="000945D7">
      <w:pPr>
        <w:rPr>
          <w:rFonts w:cstheme="minorHAnsi"/>
          <w:color w:val="808080" w:themeColor="background1" w:themeShade="80"/>
        </w:rPr>
      </w:pPr>
      <w:r w:rsidRPr="00BD23D6">
        <w:rPr>
          <w:rFonts w:cstheme="minorHAnsi"/>
          <w:color w:val="808080" w:themeColor="background1" w:themeShade="80"/>
        </w:rPr>
        <w:t>[Describe the outcome and impact achieved]</w:t>
      </w:r>
    </w:p>
    <w:p w14:paraId="48B1F557" w14:textId="5240CE86" w:rsidR="000945D7" w:rsidRPr="00BD23D6" w:rsidRDefault="000945D7" w:rsidP="00CA4C27">
      <w:pPr>
        <w:pStyle w:val="Heading3"/>
        <w:numPr>
          <w:ilvl w:val="2"/>
          <w:numId w:val="11"/>
        </w:numPr>
      </w:pPr>
      <w:bookmarkStart w:id="6" w:name="_Toc68016531"/>
      <w:r w:rsidRPr="00BD23D6">
        <w:t>Considerations for IT/OT integration</w:t>
      </w:r>
      <w:bookmarkEnd w:id="6"/>
    </w:p>
    <w:p w14:paraId="6E1DE079" w14:textId="77777777" w:rsidR="000945D7" w:rsidRPr="00BD23D6" w:rsidRDefault="000945D7" w:rsidP="000945D7">
      <w:pPr>
        <w:rPr>
          <w:rFonts w:cstheme="minorHAnsi"/>
          <w:color w:val="808080" w:themeColor="background1" w:themeShade="80"/>
          <w:lang w:eastAsia="de-DE"/>
        </w:rPr>
      </w:pPr>
      <w:r w:rsidRPr="00BD23D6">
        <w:rPr>
          <w:rFonts w:cstheme="minorHAnsi"/>
          <w:color w:val="808080" w:themeColor="background1" w:themeShade="80"/>
          <w:lang w:eastAsia="de-DE"/>
        </w:rPr>
        <w:t>[Description of how an implementer might approach the IT and OT sections of their business ]</w:t>
      </w:r>
    </w:p>
    <w:p w14:paraId="0B3961F2" w14:textId="1F21A5BD" w:rsidR="000945D7" w:rsidRPr="00BD23D6" w:rsidRDefault="000945D7" w:rsidP="00CA4C27">
      <w:pPr>
        <w:pStyle w:val="Heading3"/>
        <w:numPr>
          <w:ilvl w:val="2"/>
          <w:numId w:val="12"/>
        </w:numPr>
      </w:pPr>
      <w:bookmarkStart w:id="7" w:name="_Toc68016532"/>
      <w:r w:rsidRPr="00BD23D6">
        <w:t>Systems and product lifecycle concerns</w:t>
      </w:r>
      <w:bookmarkEnd w:id="7"/>
    </w:p>
    <w:p w14:paraId="336F2841" w14:textId="77777777" w:rsidR="000945D7" w:rsidRPr="00BD23D6" w:rsidRDefault="000945D7" w:rsidP="000945D7">
      <w:pPr>
        <w:rPr>
          <w:rFonts w:cstheme="minorHAnsi"/>
          <w:color w:val="808080" w:themeColor="background1" w:themeShade="80"/>
          <w:lang w:eastAsia="de-DE"/>
        </w:rPr>
      </w:pPr>
      <w:r w:rsidRPr="00BD23D6">
        <w:rPr>
          <w:rFonts w:cstheme="minorHAnsi"/>
          <w:color w:val="808080" w:themeColor="background1" w:themeShade="80"/>
          <w:lang w:eastAsia="de-DE"/>
        </w:rPr>
        <w:t>[</w:t>
      </w:r>
      <w:r>
        <w:rPr>
          <w:rFonts w:cstheme="minorHAnsi"/>
          <w:color w:val="808080" w:themeColor="background1" w:themeShade="80"/>
          <w:lang w:eastAsia="de-DE"/>
        </w:rPr>
        <w:t>Enumerate concerns discovered during the development and deployment of the DXE</w:t>
      </w:r>
      <w:r w:rsidRPr="00BD23D6">
        <w:rPr>
          <w:rFonts w:cstheme="minorHAnsi"/>
          <w:color w:val="808080" w:themeColor="background1" w:themeShade="80"/>
          <w:lang w:eastAsia="de-DE"/>
        </w:rPr>
        <w:t>]</w:t>
      </w:r>
    </w:p>
    <w:p w14:paraId="4A6806F3" w14:textId="23AA0CC4" w:rsidR="000945D7" w:rsidRPr="00BD23D6" w:rsidRDefault="000945D7" w:rsidP="00CA4C27">
      <w:pPr>
        <w:pStyle w:val="Heading3"/>
        <w:numPr>
          <w:ilvl w:val="2"/>
          <w:numId w:val="13"/>
        </w:numPr>
      </w:pPr>
      <w:bookmarkStart w:id="8" w:name="_Toc68016534"/>
      <w:r w:rsidRPr="00BD23D6">
        <w:t>Standards</w:t>
      </w:r>
    </w:p>
    <w:p w14:paraId="13DF811B" w14:textId="77777777" w:rsidR="000945D7" w:rsidRPr="00BD23D6" w:rsidRDefault="000945D7" w:rsidP="000945D7">
      <w:pPr>
        <w:rPr>
          <w:rFonts w:cstheme="minorHAnsi"/>
          <w:color w:val="808080" w:themeColor="background1" w:themeShade="80"/>
        </w:rPr>
      </w:pPr>
      <w:r w:rsidRPr="00BD23D6">
        <w:rPr>
          <w:rFonts w:cstheme="minorHAnsi"/>
          <w:color w:val="808080" w:themeColor="background1" w:themeShade="80"/>
        </w:rPr>
        <w:t>[Describe standards that apply and conform to this example of transformation]</w:t>
      </w:r>
    </w:p>
    <w:p w14:paraId="0068A0B6" w14:textId="47E925B7" w:rsidR="000945D7" w:rsidRPr="00BD23D6" w:rsidRDefault="000945D7" w:rsidP="00CA4C27">
      <w:pPr>
        <w:pStyle w:val="Heading3"/>
        <w:numPr>
          <w:ilvl w:val="2"/>
          <w:numId w:val="14"/>
        </w:numPr>
      </w:pPr>
      <w:r w:rsidRPr="00BD23D6">
        <w:t>Tie to IIC frameworks</w:t>
      </w:r>
      <w:bookmarkEnd w:id="8"/>
    </w:p>
    <w:p w14:paraId="48EA0690" w14:textId="77777777" w:rsidR="000945D7" w:rsidRPr="00BD23D6" w:rsidRDefault="000945D7" w:rsidP="000945D7">
      <w:pPr>
        <w:rPr>
          <w:rFonts w:cstheme="minorHAnsi"/>
          <w:color w:val="808080" w:themeColor="background1" w:themeShade="80"/>
          <w:lang w:eastAsia="de-DE"/>
        </w:rPr>
      </w:pPr>
      <w:r w:rsidRPr="00BD23D6">
        <w:rPr>
          <w:rFonts w:cstheme="minorHAnsi"/>
          <w:color w:val="808080" w:themeColor="background1" w:themeShade="80"/>
          <w:lang w:eastAsia="de-DE"/>
        </w:rPr>
        <w:t>[Describe how any of the use cases in this transformation example apply to our own frameworks and other documents]</w:t>
      </w:r>
    </w:p>
    <w:p w14:paraId="550A8EBD" w14:textId="44B60C88" w:rsidR="000945D7" w:rsidRPr="00BD23D6" w:rsidRDefault="000945D7" w:rsidP="00CA4C27">
      <w:pPr>
        <w:pStyle w:val="Heading3"/>
        <w:numPr>
          <w:ilvl w:val="2"/>
          <w:numId w:val="16"/>
        </w:numPr>
      </w:pPr>
      <w:bookmarkStart w:id="9" w:name="_Toc68016535"/>
      <w:r w:rsidRPr="00BD23D6">
        <w:t>Challenges and Opportunities</w:t>
      </w:r>
      <w:bookmarkEnd w:id="9"/>
    </w:p>
    <w:p w14:paraId="1112DB61" w14:textId="77777777" w:rsidR="000945D7" w:rsidRPr="00BD23D6" w:rsidRDefault="000945D7" w:rsidP="00CA4C27">
      <w:pPr>
        <w:rPr>
          <w:rFonts w:cstheme="minorHAnsi"/>
          <w:color w:val="808080" w:themeColor="background1" w:themeShade="80"/>
        </w:rPr>
      </w:pPr>
      <w:r w:rsidRPr="00BD23D6">
        <w:rPr>
          <w:rFonts w:cstheme="minorHAnsi"/>
          <w:color w:val="808080" w:themeColor="background1" w:themeShade="80"/>
        </w:rPr>
        <w:t>[Describe technical and non-technical challenges to realizing the transformation. Describe any opportunities toward further improvement.]</w:t>
      </w:r>
    </w:p>
    <w:p w14:paraId="5B173963" w14:textId="77777777" w:rsidR="00BC7A7B" w:rsidRDefault="00BC7A7B"/>
    <w:sectPr w:rsidR="00BC7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ADC"/>
    <w:multiLevelType w:val="multilevel"/>
    <w:tmpl w:val="4B7670FA"/>
    <w:lvl w:ilvl="0">
      <w:start w:val="3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0727DD0"/>
    <w:multiLevelType w:val="multilevel"/>
    <w:tmpl w:val="E168D848"/>
    <w:styleLink w:val="IICheadingStandar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3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36"/>
        </w:tabs>
        <w:ind w:left="936" w:hanging="936"/>
      </w:pPr>
      <w:rPr>
        <w:rFonts w:hint="default"/>
        <w:b/>
        <w:i w:val="0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342406"/>
    <w:multiLevelType w:val="multilevel"/>
    <w:tmpl w:val="E168D848"/>
    <w:numStyleLink w:val="IICheadingStandard"/>
  </w:abstractNum>
  <w:num w:numId="1" w16cid:durableId="460732408">
    <w:abstractNumId w:val="1"/>
  </w:num>
  <w:num w:numId="2" w16cid:durableId="228998583">
    <w:abstractNumId w:val="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Theme="majorEastAsia" w:hAnsiTheme="minorHAnsi" w:cstheme="majorBidi"/>
          <w:b/>
          <w:sz w:val="32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8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tabs>
            <w:tab w:val="num" w:pos="936"/>
          </w:tabs>
          <w:ind w:left="936" w:hanging="936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none"/>
        <w:lvlText w:val="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</w:num>
  <w:num w:numId="3" w16cid:durableId="176121495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Theme="majorEastAsia" w:hAnsiTheme="minorHAnsi" w:cstheme="majorBidi"/>
          <w:b/>
          <w:sz w:val="32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  <w:b/>
          <w:i w:val="0"/>
          <w:sz w:val="28"/>
        </w:rPr>
      </w:lvl>
    </w:lvlOverride>
  </w:num>
  <w:num w:numId="4" w16cid:durableId="208811447">
    <w:abstractNumId w:val="2"/>
  </w:num>
  <w:num w:numId="5" w16cid:durableId="157044417">
    <w:abstractNumId w:val="2"/>
    <w:lvlOverride w:ilvl="0">
      <w:startOverride w:val="3"/>
    </w:lvlOverride>
    <w:lvlOverride w:ilvl="1">
      <w:startOverride w:val="1"/>
    </w:lvlOverride>
  </w:num>
  <w:num w:numId="6" w16cid:durableId="61370721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</w:num>
  <w:num w:numId="7" w16cid:durableId="1217621951">
    <w:abstractNumId w:val="2"/>
    <w:lvlOverride w:ilvl="0">
      <w:startOverride w:val="3"/>
    </w:lvlOverride>
    <w:lvlOverride w:ilvl="1">
      <w:startOverride w:val="1"/>
    </w:lvlOverride>
    <w:lvlOverride w:ilvl="2">
      <w:startOverride w:val="2"/>
    </w:lvlOverride>
  </w:num>
  <w:num w:numId="8" w16cid:durableId="129172553">
    <w:abstractNumId w:val="2"/>
    <w:lvlOverride w:ilvl="0">
      <w:startOverride w:val="3"/>
    </w:lvlOverride>
    <w:lvlOverride w:ilvl="1">
      <w:startOverride w:val="1"/>
    </w:lvlOverride>
    <w:lvlOverride w:ilvl="2">
      <w:startOverride w:val="3"/>
    </w:lvlOverride>
  </w:num>
  <w:num w:numId="9" w16cid:durableId="749928469">
    <w:abstractNumId w:val="2"/>
    <w:lvlOverride w:ilvl="0">
      <w:startOverride w:val="3"/>
    </w:lvlOverride>
    <w:lvlOverride w:ilvl="1">
      <w:startOverride w:val="1"/>
    </w:lvlOverride>
    <w:lvlOverride w:ilvl="2">
      <w:startOverride w:val="4"/>
    </w:lvlOverride>
  </w:num>
  <w:num w:numId="10" w16cid:durableId="1940680403">
    <w:abstractNumId w:val="2"/>
    <w:lvlOverride w:ilvl="0">
      <w:startOverride w:val="3"/>
    </w:lvlOverride>
    <w:lvlOverride w:ilvl="1">
      <w:startOverride w:val="1"/>
    </w:lvlOverride>
    <w:lvlOverride w:ilvl="2">
      <w:startOverride w:val="5"/>
    </w:lvlOverride>
  </w:num>
  <w:num w:numId="11" w16cid:durableId="169495471">
    <w:abstractNumId w:val="2"/>
    <w:lvlOverride w:ilvl="0">
      <w:startOverride w:val="3"/>
    </w:lvlOverride>
    <w:lvlOverride w:ilvl="1">
      <w:startOverride w:val="1"/>
    </w:lvlOverride>
    <w:lvlOverride w:ilvl="2">
      <w:startOverride w:val="6"/>
    </w:lvlOverride>
  </w:num>
  <w:num w:numId="12" w16cid:durableId="1904102166">
    <w:abstractNumId w:val="2"/>
    <w:lvlOverride w:ilvl="0">
      <w:startOverride w:val="3"/>
    </w:lvlOverride>
    <w:lvlOverride w:ilvl="1">
      <w:startOverride w:val="1"/>
    </w:lvlOverride>
    <w:lvlOverride w:ilvl="2">
      <w:startOverride w:val="7"/>
    </w:lvlOverride>
  </w:num>
  <w:num w:numId="13" w16cid:durableId="367532251">
    <w:abstractNumId w:val="2"/>
    <w:lvlOverride w:ilvl="0">
      <w:startOverride w:val="3"/>
    </w:lvlOverride>
    <w:lvlOverride w:ilvl="1">
      <w:startOverride w:val="1"/>
    </w:lvlOverride>
    <w:lvlOverride w:ilvl="2">
      <w:startOverride w:val="8"/>
    </w:lvlOverride>
  </w:num>
  <w:num w:numId="14" w16cid:durableId="602613282">
    <w:abstractNumId w:val="2"/>
    <w:lvlOverride w:ilvl="0">
      <w:startOverride w:val="3"/>
    </w:lvlOverride>
    <w:lvlOverride w:ilvl="1">
      <w:startOverride w:val="1"/>
    </w:lvlOverride>
    <w:lvlOverride w:ilvl="2">
      <w:startOverride w:val="9"/>
    </w:lvlOverride>
  </w:num>
  <w:num w:numId="15" w16cid:durableId="1814637137">
    <w:abstractNumId w:val="2"/>
    <w:lvlOverride w:ilvl="0">
      <w:startOverride w:val="3"/>
    </w:lvlOverride>
    <w:lvlOverride w:ilvl="1">
      <w:startOverride w:val="1"/>
    </w:lvlOverride>
    <w:lvlOverride w:ilvl="2">
      <w:startOverride w:val="10"/>
    </w:lvlOverride>
  </w:num>
  <w:num w:numId="16" w16cid:durableId="1011758637">
    <w:abstractNumId w:val="2"/>
    <w:lvlOverride w:ilvl="0">
      <w:startOverride w:val="3"/>
    </w:lvlOverride>
    <w:lvlOverride w:ilvl="1">
      <w:startOverride w:val="1"/>
    </w:lvlOverride>
    <w:lvlOverride w:ilvl="2">
      <w:startOverride w:val="10"/>
    </w:lvlOverride>
  </w:num>
  <w:num w:numId="17" w16cid:durableId="61933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D7"/>
    <w:rsid w:val="000945D7"/>
    <w:rsid w:val="002F6366"/>
    <w:rsid w:val="003A257F"/>
    <w:rsid w:val="004737B3"/>
    <w:rsid w:val="00540FBE"/>
    <w:rsid w:val="005B2B9A"/>
    <w:rsid w:val="005C646B"/>
    <w:rsid w:val="006571E8"/>
    <w:rsid w:val="007B7D5B"/>
    <w:rsid w:val="008B0727"/>
    <w:rsid w:val="00A44664"/>
    <w:rsid w:val="00A605FF"/>
    <w:rsid w:val="00BC7A7B"/>
    <w:rsid w:val="00BD740A"/>
    <w:rsid w:val="00CA4C27"/>
    <w:rsid w:val="00F62D8C"/>
    <w:rsid w:val="00FB36F1"/>
    <w:rsid w:val="00FB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4544D3"/>
  <w15:chartTrackingRefBased/>
  <w15:docId w15:val="{F685ED9F-E43B-4E4D-B23C-89E95949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5D7"/>
    <w:pPr>
      <w:spacing w:before="160" w:line="259" w:lineRule="auto"/>
      <w:jc w:val="both"/>
    </w:pPr>
    <w:rPr>
      <w:rFonts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740A"/>
    <w:pPr>
      <w:keepNext/>
      <w:keepLines/>
      <w:numPr>
        <w:numId w:val="17"/>
      </w:numPr>
      <w:pBdr>
        <w:bottom w:val="single" w:sz="4" w:space="1" w:color="2F5496" w:themeColor="accent1" w:themeShade="BF"/>
      </w:pBdr>
      <w:spacing w:before="240"/>
      <w:jc w:val="left"/>
      <w:outlineLvl w:val="0"/>
    </w:pPr>
    <w:rPr>
      <w:rFonts w:eastAsiaTheme="majorEastAsia" w:cstheme="minorHAnsi"/>
      <w:b/>
      <w:smallCap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45D7"/>
    <w:pPr>
      <w:keepNext/>
      <w:keepLines/>
      <w:numPr>
        <w:ilvl w:val="1"/>
        <w:numId w:val="4"/>
      </w:numPr>
      <w:tabs>
        <w:tab w:val="left" w:pos="720"/>
      </w:tabs>
      <w:spacing w:before="200" w:after="60"/>
      <w:jc w:val="left"/>
      <w:outlineLvl w:val="1"/>
    </w:pPr>
    <w:rPr>
      <w:rFonts w:eastAsiaTheme="majorEastAsia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945D7"/>
    <w:pPr>
      <w:keepNext/>
      <w:keepLines/>
      <w:numPr>
        <w:ilvl w:val="2"/>
        <w:numId w:val="4"/>
      </w:numPr>
      <w:tabs>
        <w:tab w:val="num" w:pos="936"/>
      </w:tabs>
      <w:spacing w:before="200" w:after="160"/>
      <w:outlineLvl w:val="2"/>
    </w:pPr>
    <w:rPr>
      <w:b/>
      <w:smallCap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945D7"/>
    <w:pPr>
      <w:numPr>
        <w:ilvl w:val="3"/>
        <w:numId w:val="4"/>
      </w:numPr>
      <w:tabs>
        <w:tab w:val="left" w:pos="1296"/>
      </w:tabs>
      <w:outlineLvl w:val="3"/>
    </w:pPr>
    <w:rPr>
      <w:b/>
      <w:smallCaps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40A"/>
    <w:rPr>
      <w:rFonts w:eastAsiaTheme="majorEastAsia" w:cstheme="minorHAnsi"/>
      <w:b/>
      <w:smallCaps/>
      <w:color w:val="000000" w:themeColor="text1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945D7"/>
    <w:rPr>
      <w:rFonts w:eastAsiaTheme="majorEastAsia" w:cstheme="majorBidi"/>
      <w:b/>
      <w:bCs/>
      <w:smallCaps/>
      <w:kern w:val="0"/>
      <w:sz w:val="28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945D7"/>
    <w:rPr>
      <w:rFonts w:cs="Times New Roman"/>
      <w:b/>
      <w:smallCaps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0945D7"/>
    <w:rPr>
      <w:rFonts w:cs="Times New Roman"/>
      <w:b/>
      <w:smallCaps/>
      <w:kern w:val="0"/>
      <w:lang w:eastAsia="de-DE"/>
      <w14:ligatures w14:val="none"/>
    </w:rPr>
  </w:style>
  <w:style w:type="numbering" w:customStyle="1" w:styleId="IICheadingStandard">
    <w:name w:val="IIC heading Standard"/>
    <w:uiPriority w:val="99"/>
    <w:rsid w:val="000945D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Birkhead</dc:creator>
  <cp:keywords/>
  <dc:description/>
  <cp:lastModifiedBy>Evan Birkhead</cp:lastModifiedBy>
  <cp:revision>3</cp:revision>
  <dcterms:created xsi:type="dcterms:W3CDTF">2023-03-17T15:44:00Z</dcterms:created>
  <dcterms:modified xsi:type="dcterms:W3CDTF">2023-03-17T16:02:00Z</dcterms:modified>
</cp:coreProperties>
</file>